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B8C" w:rsidRDefault="00147DB0" w:rsidP="00147DB0">
      <w:pPr>
        <w:pStyle w:val="Title"/>
        <w:ind w:left="1440" w:firstLine="720"/>
      </w:pPr>
      <w:proofErr w:type="spellStart"/>
      <w:r>
        <w:t>Ansty</w:t>
      </w:r>
      <w:proofErr w:type="spellEnd"/>
      <w:r>
        <w:t xml:space="preserve"> Parish Council</w:t>
      </w:r>
    </w:p>
    <w:p w:rsidR="00147DB0" w:rsidRDefault="00147DB0" w:rsidP="00147DB0">
      <w:pPr>
        <w:pStyle w:val="Heading1"/>
        <w:ind w:left="1440" w:firstLine="720"/>
      </w:pPr>
      <w:r>
        <w:t>Income and Expenditure April 2025</w:t>
      </w:r>
      <w:r>
        <w:tab/>
      </w:r>
    </w:p>
    <w:p w:rsidR="00147DB0" w:rsidRDefault="00147DB0" w:rsidP="00147DB0">
      <w:pPr>
        <w:pStyle w:val="Heading2"/>
      </w:pPr>
      <w:r>
        <w:t>Opening Balance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£14,246.72</w:t>
      </w:r>
    </w:p>
    <w:p w:rsidR="00147DB0" w:rsidRDefault="00147DB0" w:rsidP="00147DB0"/>
    <w:p w:rsidR="0071051B" w:rsidRDefault="0071051B" w:rsidP="00147DB0">
      <w:r>
        <w:t>17 April 2025 (website)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314.58</w:t>
      </w:r>
    </w:p>
    <w:p w:rsidR="0071051B" w:rsidRDefault="0071051B" w:rsidP="00147DB0">
      <w:r>
        <w:t>23 April 2025 (precept)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2,450.00</w:t>
      </w:r>
    </w:p>
    <w:p w:rsidR="0071051B" w:rsidRDefault="0071051B" w:rsidP="00147DB0">
      <w:r>
        <w:t>29 April a/c Charge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4.25</w:t>
      </w:r>
    </w:p>
    <w:p w:rsidR="0071051B" w:rsidRDefault="0071051B" w:rsidP="0071051B">
      <w:pPr>
        <w:pStyle w:val="Heading2"/>
      </w:pPr>
      <w:r>
        <w:t>Closing balance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£16,377.89</w:t>
      </w:r>
      <w:bookmarkStart w:id="0" w:name="_GoBack"/>
      <w:bookmarkEnd w:id="0"/>
    </w:p>
    <w:p w:rsidR="0071051B" w:rsidRPr="00147DB0" w:rsidRDefault="0071051B" w:rsidP="00147DB0"/>
    <w:sectPr w:rsidR="0071051B" w:rsidRPr="00147D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DB0"/>
    <w:rsid w:val="000E0B8C"/>
    <w:rsid w:val="00147DB0"/>
    <w:rsid w:val="0071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E2ADC"/>
  <w15:chartTrackingRefBased/>
  <w15:docId w15:val="{074147F6-FF64-4B25-B2B5-770D0786D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7D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7D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47DB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47D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47DB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</dc:creator>
  <cp:keywords/>
  <dc:description/>
  <cp:lastModifiedBy>Tim</cp:lastModifiedBy>
  <cp:revision>1</cp:revision>
  <dcterms:created xsi:type="dcterms:W3CDTF">2025-08-31T10:16:00Z</dcterms:created>
  <dcterms:modified xsi:type="dcterms:W3CDTF">2025-08-31T10:34:00Z</dcterms:modified>
</cp:coreProperties>
</file>